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Avenir Book" w:cs="Avenir Book" w:hAnsi="Avenir Book" w:eastAsia="Avenir Book"/>
          <w:sz w:val="22"/>
          <w:szCs w:val="22"/>
        </w:rPr>
      </w:pPr>
      <w:r>
        <w:rPr>
          <w:rStyle w:val="Hyperlink.0"/>
          <w:rFonts w:ascii="Avenir Book" w:cs="Avenir Book" w:hAnsi="Avenir Book" w:eastAsia="Avenir Book"/>
          <w:sz w:val="22"/>
          <w:szCs w:val="22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2"/>
          <w:szCs w:val="22"/>
        </w:rPr>
        <w:instrText xml:space="preserve"> HYPERLINK "http://lexiaxon.com"</w:instrText>
      </w:r>
      <w:r>
        <w:rPr>
          <w:rStyle w:val="Hyperlink.0"/>
          <w:rFonts w:ascii="Avenir Book" w:cs="Avenir Book" w:hAnsi="Avenir Book" w:eastAsia="Avenir Book"/>
          <w:sz w:val="22"/>
          <w:szCs w:val="22"/>
        </w:rPr>
        <w:fldChar w:fldCharType="separate" w:fldLock="0"/>
      </w:r>
      <w:r>
        <w:rPr>
          <w:rStyle w:val="Hyperlink.0"/>
          <w:rFonts w:ascii="Avenir Book" w:hAnsi="Avenir Book"/>
          <w:sz w:val="22"/>
          <w:szCs w:val="22"/>
          <w:rtl w:val="0"/>
          <w:lang w:val="en-US"/>
        </w:rPr>
        <w:t>http://lexiaxon.com</w:t>
      </w:r>
      <w:r>
        <w:rPr>
          <w:rFonts w:ascii="Avenir Book" w:cs="Avenir Book" w:hAnsi="Avenir Book" w:eastAsia="Avenir Book"/>
          <w:sz w:val="22"/>
          <w:szCs w:val="22"/>
        </w:rPr>
        <w:fldChar w:fldCharType="end" w:fldLock="0"/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  </w:t>
      </w:r>
      <w:r>
        <w:rPr>
          <w:rStyle w:val="Hyperlink.0"/>
          <w:rFonts w:ascii="Avenir Book" w:cs="Avenir Book" w:hAnsi="Avenir Book" w:eastAsia="Avenir Book"/>
          <w:sz w:val="22"/>
          <w:szCs w:val="22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2"/>
          <w:szCs w:val="22"/>
        </w:rPr>
        <w:instrText xml:space="preserve"> HYPERLINK "mailto:lexiaxon@gmail.com?subject="</w:instrText>
      </w:r>
      <w:r>
        <w:rPr>
          <w:rStyle w:val="Hyperlink.0"/>
          <w:rFonts w:ascii="Avenir Book" w:cs="Avenir Book" w:hAnsi="Avenir Book" w:eastAsia="Avenir Book"/>
          <w:sz w:val="22"/>
          <w:szCs w:val="22"/>
        </w:rPr>
        <w:fldChar w:fldCharType="separate" w:fldLock="0"/>
      </w:r>
      <w:r>
        <w:rPr>
          <w:rStyle w:val="Hyperlink.0"/>
          <w:rFonts w:ascii="Avenir Book" w:hAnsi="Avenir Book"/>
          <w:sz w:val="22"/>
          <w:szCs w:val="22"/>
          <w:rtl w:val="0"/>
          <w:lang w:val="en-US"/>
        </w:rPr>
        <w:t>lexiaxon@gmail.com</w:t>
      </w:r>
      <w:r>
        <w:rPr>
          <w:rFonts w:ascii="Avenir Book" w:cs="Avenir Book" w:hAnsi="Avenir Book" w:eastAsia="Avenir Book"/>
          <w:sz w:val="22"/>
          <w:szCs w:val="22"/>
        </w:rPr>
        <w:fldChar w:fldCharType="end" w:fldLock="0"/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 212-603-9577  922 Lorimer Ave #2 Brooklyn NY 11222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en-US"/>
        </w:rPr>
        <w:t>Adjunct Professor, Eastern Connecticut State University Department of Art and Art History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en-US"/>
        </w:rPr>
        <w:t>I make paintings of pink/red insignias, shadowless still life, and workers in danger zones.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en-US"/>
        </w:rPr>
        <w:t xml:space="preserve">Born </w:t>
        <w:tab/>
        <w:t xml:space="preserve">Speedway Indiana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>19</w:t>
      </w:r>
      <w:r>
        <w:rPr>
          <w:rFonts w:ascii="Avenir Book" w:hAnsi="Avenir Book"/>
          <w:sz w:val="20"/>
          <w:szCs w:val="20"/>
          <w:rtl w:val="0"/>
          <w:lang w:val="en-US"/>
        </w:rPr>
        <w:t>90</w:t>
      </w:r>
      <w:r>
        <w:rPr>
          <w:rFonts w:ascii="Avenir Book" w:hAnsi="Avenir Book"/>
          <w:sz w:val="20"/>
          <w:szCs w:val="20"/>
          <w:rtl w:val="0"/>
        </w:rPr>
        <w:t xml:space="preserve"> </w:t>
        <w:tab/>
        <w:tab/>
        <w:t xml:space="preserve">M.F.A. </w:t>
      </w:r>
      <w:r>
        <w:rPr>
          <w:rFonts w:ascii="Avenir Book" w:hAnsi="Avenir Book"/>
          <w:sz w:val="20"/>
          <w:szCs w:val="20"/>
          <w:rtl w:val="0"/>
          <w:lang w:val="en-US"/>
        </w:rPr>
        <w:t>CUNY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Hunter, painting</w:t>
      </w:r>
      <w:r>
        <w:rPr>
          <w:rFonts w:ascii="Avenir Book" w:cs="Avenir Book" w:hAnsi="Avenir Book" w:eastAsia="Avenir Book"/>
          <w:sz w:val="20"/>
          <w:szCs w:val="20"/>
        </w:rPr>
        <w:tab/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1973</w:t>
        <w:tab/>
        <w:tab/>
      </w:r>
      <w:r>
        <w:rPr>
          <w:rFonts w:ascii="Avenir Book" w:hAnsi="Avenir Book"/>
          <w:sz w:val="20"/>
          <w:szCs w:val="20"/>
          <w:rtl w:val="0"/>
          <w:lang w:val="en-US"/>
        </w:rPr>
        <w:t>B.F.A. Syracuse University School of Art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>Sir John Cass School of Art, London UK, sculptur</w:t>
      </w:r>
      <w:r>
        <w:rPr>
          <w:rFonts w:ascii="Avenir Book" w:hAnsi="Avenir Book"/>
          <w:sz w:val="20"/>
          <w:szCs w:val="20"/>
          <w:rtl w:val="0"/>
          <w:lang w:val="en-US"/>
        </w:rPr>
        <w:t>s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1969</w:t>
        <w:tab/>
        <w:tab/>
        <w:t>Hartford Art School all-Connecticut Saturday art residency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cs="Avenir Book" w:hAnsi="Avenir Book" w:eastAsia="Avenir Book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venir Heavy" w:hAnsi="Avenir Heavy"/>
          <w:rtl w:val="0"/>
          <w:lang w:val="en-US"/>
        </w:rPr>
        <w:t>Selected Awards</w:t>
      </w:r>
      <w:r>
        <w:rPr>
          <w:rFonts w:ascii="Avenir Book" w:hAnsi="Avenir Book"/>
          <w:rtl w:val="0"/>
        </w:rPr>
        <w:t xml:space="preserve">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2010</w:t>
        <w:tab/>
        <w:t xml:space="preserve"> </w:t>
        <w:tab/>
        <w:t>Connecticut Commission on the Arts</w:t>
      </w:r>
      <w:r>
        <w:rPr>
          <w:rFonts w:ascii="Avenir Book" w:hAnsi="Avenir Book"/>
          <w:sz w:val="20"/>
          <w:szCs w:val="20"/>
          <w:rtl w:val="0"/>
          <w:lang w:val="en-US"/>
        </w:rPr>
        <w:t>, Individual artist grant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for Installation</w:t>
      </w:r>
      <w:r>
        <w:rPr>
          <w:rFonts w:ascii="Avenir Book" w:hAnsi="Avenir Book"/>
          <w:sz w:val="20"/>
          <w:szCs w:val="20"/>
          <w:rtl w:val="0"/>
          <w:lang w:val="en-US"/>
        </w:rPr>
        <w:t>/McCrady</w:t>
      </w:r>
      <w:r>
        <w:rPr>
          <w:rFonts w:ascii="Avenir Book" w:hAnsi="Avenir Book"/>
          <w:sz w:val="20"/>
          <w:szCs w:val="20"/>
          <w:rtl w:val="0"/>
        </w:rPr>
        <w:t xml:space="preserve">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2002 </w:t>
        <w:tab/>
        <w:tab/>
        <w:t>Connecticut Commission on the Arts</w:t>
      </w:r>
      <w:r>
        <w:rPr>
          <w:rFonts w:ascii="Avenir Book" w:hAnsi="Avenir Book"/>
          <w:sz w:val="20"/>
          <w:szCs w:val="20"/>
          <w:rtl w:val="0"/>
          <w:lang w:val="en-US"/>
        </w:rPr>
        <w:t>, Individual artist grant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for Painting</w:t>
      </w:r>
      <w:r>
        <w:rPr>
          <w:rFonts w:ascii="Avenir Book" w:hAnsi="Avenir Book"/>
          <w:sz w:val="20"/>
          <w:szCs w:val="20"/>
          <w:rtl w:val="0"/>
          <w:lang w:val="en-US"/>
        </w:rPr>
        <w:t>/McCrady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>Connecticut Association of Elementary Principals, Community art circle installation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 xml:space="preserve">1994-5 </w:t>
        <w:tab/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NEFA </w:t>
      </w:r>
      <w:r>
        <w:rPr>
          <w:rFonts w:ascii="Avenir Book" w:hAnsi="Avenir Book"/>
          <w:sz w:val="20"/>
          <w:szCs w:val="20"/>
          <w:rtl w:val="0"/>
          <w:lang w:val="en-US"/>
        </w:rPr>
        <w:t>New England Foundation for the Arts</w:t>
      </w:r>
      <w:r>
        <w:rPr>
          <w:rFonts w:ascii="Avenir Book" w:hAnsi="Avenir Book"/>
          <w:sz w:val="20"/>
          <w:szCs w:val="20"/>
          <w:rtl w:val="0"/>
          <w:lang w:val="en-US"/>
        </w:rPr>
        <w:t>, Individual artist grant for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>P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ainting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1988 </w:t>
        <w:tab/>
        <w:tab/>
        <w:t xml:space="preserve">Guild Hall museum,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Eight Artists</w:t>
      </w:r>
      <w:r>
        <w:rPr>
          <w:rFonts w:ascii="Avenir Book" w:hAnsi="Avenir Book"/>
          <w:sz w:val="20"/>
          <w:szCs w:val="20"/>
          <w:rtl w:val="0"/>
          <w:lang w:val="en-US"/>
        </w:rPr>
        <w:t>, East Hampton NY. First purchase award by Larry Rivers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Residencies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2015</w:t>
        <w:tab/>
        <w:tab/>
        <w:t>Virginia Center for Creative Arts, Amherst VA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2013</w:t>
      </w: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>Lower Manhattan Cultural Council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- Creative Capital ASI</w:t>
      </w:r>
      <w:r>
        <w:rPr>
          <w:rFonts w:ascii="Avenir Book" w:hAnsi="Avenir Book"/>
          <w:sz w:val="20"/>
          <w:szCs w:val="20"/>
          <w:rtl w:val="0"/>
          <w:lang w:val="de-DE"/>
        </w:rPr>
        <w:t xml:space="preserve"> Art Summer Institute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it-IT"/>
        </w:rPr>
        <w:t>2012</w:t>
        <w:tab/>
        <w:tab/>
        <w:t xml:space="preserve">Whitney Biennial  2012, Michael Clark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UK Dance </w:t>
      </w:r>
      <w:r>
        <w:rPr>
          <w:rFonts w:ascii="Avenir Book" w:hAnsi="Avenir Book"/>
          <w:sz w:val="20"/>
          <w:szCs w:val="20"/>
          <w:rtl w:val="0"/>
          <w:lang w:val="en-US"/>
        </w:rPr>
        <w:t>Company residency, performer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>Radio City Music Hall, Michael Clark Company UK, Jarvis Cocker Pulp, performer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1998</w:t>
        <w:tab/>
        <w:tab/>
        <w:t>Dan Rice studio residency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1986-7</w:t>
        <w:tab/>
        <w:t>William Steeple Davis Trust, Orient LI residency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1984</w:t>
        <w:tab/>
        <w:tab/>
        <w:t>Pratt Institute, Manhattan Graphics Center, printmaking residency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>1981</w:t>
      </w:r>
      <w:r>
        <w:rPr>
          <w:rFonts w:ascii="Avenir Book" w:hAnsi="Avenir Book"/>
          <w:sz w:val="20"/>
          <w:szCs w:val="20"/>
          <w:rtl w:val="0"/>
          <w:lang w:val="en-US"/>
        </w:rPr>
        <w:t>-</w:t>
      </w:r>
      <w:r>
        <w:rPr>
          <w:rFonts w:ascii="Avenir Book" w:hAnsi="Avenir Book"/>
          <w:sz w:val="20"/>
          <w:szCs w:val="20"/>
          <w:rtl w:val="0"/>
        </w:rPr>
        <w:t>2</w:t>
      </w:r>
      <w:r>
        <w:rPr>
          <w:rFonts w:ascii="Avenir Book" w:hAnsi="Avenir Book"/>
          <w:sz w:val="20"/>
          <w:szCs w:val="20"/>
          <w:rtl w:val="0"/>
          <w:lang w:val="en-US"/>
        </w:rPr>
        <w:t>-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3 </w:t>
        <w:tab/>
        <w:t>National Endowment for the Arts, New York University electronic project, Martin Nizenholtz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Heavy" w:hAnsi="Avenir Heavy"/>
          <w:rtl w:val="0"/>
          <w:lang w:val="en-US"/>
        </w:rPr>
        <w:t>Selected Group Exhibition</w:t>
      </w:r>
      <w:r>
        <w:rPr>
          <w:rFonts w:ascii="Avenir Book" w:hAnsi="Avenir Book"/>
          <w:sz w:val="20"/>
          <w:szCs w:val="20"/>
          <w:rtl w:val="0"/>
        </w:rPr>
        <w:t xml:space="preserve">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2018</w:t>
        <w:tab/>
        <w:tab/>
      </w:r>
      <w:r>
        <w:rPr>
          <w:rFonts w:ascii="Avenir Book" w:hAnsi="Avenir Book"/>
          <w:sz w:val="20"/>
          <w:szCs w:val="20"/>
          <w:rtl w:val="0"/>
          <w:lang w:val="en-US"/>
        </w:rPr>
        <w:t>bG Gallery Bergamot Station, Santa Monica LA CA</w:t>
      </w:r>
      <w:r>
        <w:rPr>
          <w:rFonts w:ascii="Avenir Book" w:hAnsi="Avenir Book"/>
          <w:sz w:val="20"/>
          <w:szCs w:val="20"/>
          <w:rtl w:val="0"/>
        </w:rPr>
        <w:t xml:space="preserve">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</w:rPr>
        <w:tab/>
        <w:tab/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Five Points Gallery, Curator Ann Finholt,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Presence: Encounters with the Figure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Torrington CT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>Silvermine Guild, New members show</w:t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venir Book" w:hAnsi="Avenir Book"/>
          <w:sz w:val="20"/>
          <w:szCs w:val="20"/>
          <w:rtl w:val="0"/>
          <w:lang w:val="en-US"/>
        </w:rPr>
        <w:t>2017</w:t>
        <w:tab/>
        <w:tab/>
        <w:t xml:space="preserve">CUNY Queens College Museum. 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‘</w:t>
      </w:r>
      <w:r>
        <w:rPr>
          <w:rFonts w:ascii="Avenir Book" w:hAnsi="Avenir Book"/>
          <w:sz w:val="20"/>
          <w:szCs w:val="20"/>
          <w:rtl w:val="0"/>
          <w:lang w:val="en-US"/>
        </w:rPr>
        <w:t>Fabric of Cultures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, Curator Eugenia Paulicelli PhD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>Silvermine Guild Group Show, New Canaan CT, Curator Eric Ben Kiki, EBK Gallery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>City Wide Open Studios New Haven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>Guilford Art Center, Curator Amy Kurtz Lansing, Florence Griswold Museum CT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venir Book" w:hAnsi="Avenir Book"/>
          <w:sz w:val="20"/>
          <w:szCs w:val="20"/>
          <w:rtl w:val="0"/>
          <w:lang w:val="en-US"/>
        </w:rPr>
        <w:t>2016</w:t>
        <w:tab/>
        <w:tab/>
        <w:t xml:space="preserve">Creative Arts Workshop, New Haven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>Call for Bushwick, finalist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2015</w:t>
        <w:tab/>
        <w:tab/>
        <w:t>Drawing Rooms, Jersey City NJ curators James Pustorino, Anne Trauben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>New Haven Lawn Club, McCrady and Kate Kindilien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2014</w:t>
        <w:tab/>
        <w:tab/>
        <w:t>Field Projects, Chelsea NY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2013</w:t>
        <w:tab/>
        <w:tab/>
        <w:t xml:space="preserve">The Institute Library, New Haven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Crossing the Line: Drawings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curator Stephen Kobasa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venir Book" w:cs="Avenir Book" w:hAnsi="Avenir Book" w:eastAsia="Avenir Book"/>
          <w:sz w:val="20"/>
          <w:szCs w:val="20"/>
        </w:rPr>
        <w:tab/>
        <w:tab/>
      </w:r>
      <w:r>
        <w:rPr>
          <w:rFonts w:ascii="Avenir Book" w:hAnsi="Avenir Book"/>
          <w:sz w:val="20"/>
          <w:szCs w:val="20"/>
          <w:rtl w:val="0"/>
          <w:lang w:val="en-US"/>
        </w:rPr>
        <w:t>Provincetown Art Museum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2011</w:t>
        <w:tab/>
        <w:tab/>
        <w:t>Westport Arts Center CT. Love, curator David Kiehl, Whitney Museum</w:t>
        <w:tab/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2009 </w:t>
        <w:tab/>
        <w:tab/>
        <w:t xml:space="preserve">Bradley International Airport Terminal A, </w:t>
      </w:r>
      <w:r>
        <w:rPr>
          <w:rFonts w:ascii="Avenir Book Oblique" w:hAnsi="Avenir Book Oblique"/>
          <w:sz w:val="20"/>
          <w:szCs w:val="20"/>
          <w:rtl w:val="0"/>
          <w:lang w:val="de-DE"/>
        </w:rPr>
        <w:t>Oil Drum Art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 curated by Power Boothe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2008 </w:t>
        <w:tab/>
        <w:tab/>
        <w:t xml:space="preserve">Artspace New Haven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1,000 Dresses   </w:t>
      </w:r>
      <w:r>
        <w:rPr>
          <w:rFonts w:ascii="Avenir Book" w:hAnsi="Avenir Book"/>
          <w:sz w:val="20"/>
          <w:szCs w:val="20"/>
          <w:rtl w:val="0"/>
          <w:lang w:val="it-IT"/>
        </w:rPr>
        <w:t>Curator Denise Markonish, Linda Lindroth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>Real Party, Real Art Ways Hartford CT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2005-6</w:t>
        <w:tab/>
        <w:t>Erickson Davis Gallery, Centerbrook CT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2002</w:t>
        <w:tab/>
        <w:tab/>
        <w:t>Cooley Gallery, Old Lyme CT Fundraiser curator Christian Brezhneff,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Connecticut River</w:t>
      </w:r>
      <w:r>
        <w:rPr>
          <w:rFonts w:ascii="Avenir Book" w:hAnsi="Avenir Book"/>
          <w:sz w:val="20"/>
          <w:szCs w:val="20"/>
          <w:rtl w:val="0"/>
        </w:rPr>
        <w:t xml:space="preserve">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1994</w:t>
        <w:tab/>
        <w:tab/>
        <w:t>John Slade Ely House, Curator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s Choice Connecticut Invitational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1991 </w:t>
        <w:tab/>
        <w:tab/>
        <w:t xml:space="preserve">Connecticut College  </w:t>
      </w:r>
      <w:r>
        <w:rPr>
          <w:rFonts w:ascii="Avenir Book Oblique" w:hAnsi="Avenir Book Oblique"/>
          <w:sz w:val="20"/>
          <w:szCs w:val="20"/>
          <w:rtl w:val="0"/>
          <w:lang w:val="nl-NL"/>
        </w:rPr>
        <w:t>John Dilg, McCrady Axon, Nicolas Pogony</w:t>
      </w:r>
      <w:r>
        <w:rPr>
          <w:rFonts w:ascii="Avenir Book" w:hAnsi="Avenir Book"/>
          <w:sz w:val="20"/>
          <w:szCs w:val="20"/>
          <w:rtl w:val="0"/>
        </w:rPr>
        <w:t xml:space="preserve">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1990 </w:t>
        <w:tab/>
        <w:tab/>
        <w:t xml:space="preserve">Parrish Museum. Southampton NY   Curator Werner Kramarsky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1988 </w:t>
        <w:tab/>
        <w:tab/>
        <w:t xml:space="preserve">Guild Hall Museum. East Hampton NY 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Eight Artists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 Curator Helen Harrison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1987 </w:t>
        <w:tab/>
        <w:tab/>
        <w:t xml:space="preserve">East Hampton Center for Contemporary Art.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Images on Paper</w:t>
      </w:r>
      <w:r>
        <w:rPr>
          <w:rFonts w:ascii="Avenir Book" w:hAnsi="Avenir Book"/>
          <w:sz w:val="20"/>
          <w:szCs w:val="20"/>
          <w:rtl w:val="0"/>
        </w:rPr>
        <w:t xml:space="preserve">  LI NY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>Cyrille Putman Gallery NYC</w:t>
      </w:r>
      <w:r>
        <w:rPr>
          <w:rFonts w:ascii="Avenir Book" w:hAnsi="Avenir Book"/>
          <w:sz w:val="20"/>
          <w:szCs w:val="20"/>
          <w:rtl w:val="0"/>
        </w:rPr>
        <w:t xml:space="preserve">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it-IT"/>
        </w:rPr>
        <w:t xml:space="preserve">1986 </w:t>
        <w:tab/>
        <w:tab/>
        <w:t xml:space="preserve">Cre-Ange Dance Company.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Curator Olivier Renaud Clement, </w:t>
      </w:r>
      <w:r>
        <w:rPr>
          <w:rFonts w:ascii="Avenir Book" w:hAnsi="Avenir Book"/>
          <w:sz w:val="20"/>
          <w:szCs w:val="20"/>
          <w:rtl w:val="0"/>
          <w:lang w:val="fr-FR"/>
        </w:rPr>
        <w:t>Paris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>The Field, curator Jack Shainman. NYC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 xml:space="preserve">1985 </w:t>
        <w:tab/>
        <w:tab/>
        <w:t xml:space="preserve">Galerie Beau Lezard.  </w:t>
      </w:r>
      <w:r>
        <w:rPr>
          <w:rFonts w:ascii="Avenir Book Oblique" w:hAnsi="Avenir Book Oblique"/>
          <w:sz w:val="20"/>
          <w:szCs w:val="20"/>
          <w:rtl w:val="0"/>
          <w:lang w:val="de-DE"/>
        </w:rPr>
        <w:t>Promesses: MacEwen, Mareval, McCrady, Kohlhofer.</w:t>
      </w:r>
      <w:r>
        <w:rPr>
          <w:rFonts w:ascii="Avenir Book" w:hAnsi="Avenir Book"/>
          <w:sz w:val="20"/>
          <w:szCs w:val="20"/>
          <w:rtl w:val="0"/>
        </w:rPr>
        <w:t xml:space="preserve">  Paris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1984 </w:t>
        <w:tab/>
        <w:tab/>
        <w:t xml:space="preserve">Everson Museum. Syracuse NY   Curator John Perrault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1983 </w:t>
        <w:tab/>
        <w:tab/>
        <w:t xml:space="preserve">17th Annual Biennial of Sao Paulo. Brazil 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Electronic NY</w:t>
      </w:r>
      <w:r>
        <w:rPr>
          <w:rFonts w:ascii="Avenir Book" w:hAnsi="Avenir Book"/>
          <w:sz w:val="20"/>
          <w:szCs w:val="20"/>
          <w:rtl w:val="0"/>
          <w:lang w:val="de-DE"/>
        </w:rPr>
        <w:t xml:space="preserve"> Curator Berta Sichel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1982</w:t>
        <w:tab/>
        <w:tab/>
        <w:t>Washington Street Cafe curated by Andy Warhol. NYC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Selected Solos</w:t>
      </w:r>
      <w:r>
        <w:rPr>
          <w:rFonts w:ascii="Avenir Book" w:hAnsi="Avenir Book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 xml:space="preserve">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2009</w:t>
        <w:tab/>
        <w:tab/>
        <w:t>Southern Connecticut State University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2001 </w:t>
        <w:tab/>
        <w:tab/>
        <w:t>State Capital Hartford, Connecticut Commission on the Arts, curator Jennifer Aniskovich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1989</w:t>
        <w:tab/>
        <w:tab/>
        <w:t>Islip Museum, Long Island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>Long Island University Southampton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19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88 </w:t>
        <w:tab/>
        <w:tab/>
        <w:t xml:space="preserve">New York University Broadway Windows 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Political Circles  </w:t>
      </w:r>
      <w:r>
        <w:rPr>
          <w:rFonts w:ascii="Avenir Book" w:hAnsi="Avenir Book"/>
          <w:sz w:val="20"/>
          <w:szCs w:val="20"/>
          <w:rtl w:val="0"/>
        </w:rPr>
        <w:t xml:space="preserve">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1987 </w:t>
        <w:tab/>
        <w:tab/>
        <w:t xml:space="preserve">Smith College. Northampton MA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</w:rPr>
        <w:tab/>
        <w:tab/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University of Massachusetts Amherst 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 Oblique" w:cs="Avenir Book Oblique" w:hAnsi="Avenir Book Oblique" w:eastAsia="Avenir Book Oblique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 xml:space="preserve">Real Art Ways, Hartford CT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Jenny Holzer, McCrady Axon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 Oblique" w:cs="Avenir Book Oblique" w:hAnsi="Avenir Book Oblique" w:eastAsia="Avenir Book Oblique"/>
          <w:sz w:val="20"/>
          <w:szCs w:val="20"/>
        </w:rPr>
        <w:tab/>
        <w:tab/>
      </w:r>
      <w:r>
        <w:rPr>
          <w:rFonts w:ascii="Avenir Book" w:hAnsi="Avenir Book"/>
          <w:sz w:val="20"/>
          <w:szCs w:val="20"/>
          <w:rtl w:val="0"/>
          <w:lang w:val="en-US"/>
        </w:rPr>
        <w:t>Carl Warnecke Architectures Windows on Broadway, curator Margot Warnecke NYC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>Galerie Art Mania, Annemasse FR</w:t>
      </w:r>
      <w:r>
        <w:rPr>
          <w:rFonts w:ascii="Avenir Book" w:hAnsi="Avenir Book"/>
          <w:sz w:val="20"/>
          <w:szCs w:val="20"/>
          <w:rtl w:val="0"/>
        </w:rPr>
        <w:t xml:space="preserve">      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 xml:space="preserve">1986 </w:t>
        <w:tab/>
      </w: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>Dash</w:t>
      </w:r>
      <w:r>
        <w:rPr>
          <w:rFonts w:ascii="Avenir Book" w:hAnsi="Avenir Book"/>
          <w:sz w:val="20"/>
          <w:szCs w:val="20"/>
          <w:rtl w:val="0"/>
        </w:rPr>
        <w:t xml:space="preserve"> &amp;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Dash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Gallery. East Village NY 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Everafter  </w:t>
      </w:r>
      <w:r>
        <w:rPr>
          <w:rFonts w:ascii="Avenir Book" w:hAnsi="Avenir Book"/>
          <w:sz w:val="20"/>
          <w:szCs w:val="20"/>
          <w:rtl w:val="0"/>
        </w:rPr>
        <w:t xml:space="preserve">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 xml:space="preserve">1985 </w:t>
        <w:tab/>
        <w:tab/>
        <w:t xml:space="preserve">Galerie J &amp; J Donguy. Paris 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Heaven and Hell   </w:t>
      </w:r>
      <w:r>
        <w:rPr>
          <w:rFonts w:ascii="Avenir Book" w:hAnsi="Avenir Book"/>
          <w:sz w:val="20"/>
          <w:szCs w:val="20"/>
          <w:rtl w:val="0"/>
          <w:lang w:val="de-DE"/>
        </w:rPr>
        <w:t>Curator Olivier Renaud-Clement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1983 </w:t>
        <w:tab/>
        <w:tab/>
        <w:t>Calpis corporation, Puzzle Ring Factory. Tokyo Japan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ru-RU"/>
        </w:rPr>
        <w:t xml:space="preserve">1981 </w:t>
        <w:tab/>
        <w:tab/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Les Enfants du Paradis Under the Water Tower </w:t>
      </w:r>
      <w:r>
        <w:rPr>
          <w:rFonts w:ascii="Avenir Book" w:hAnsi="Avenir Book"/>
          <w:sz w:val="20"/>
          <w:szCs w:val="20"/>
          <w:rtl w:val="0"/>
          <w:lang w:val="fr-FR"/>
        </w:rPr>
        <w:t xml:space="preserve">Installations </w:t>
      </w:r>
      <w:r>
        <w:rPr>
          <w:rFonts w:ascii="Avenir Book" w:hAnsi="Avenir Book"/>
          <w:sz w:val="20"/>
          <w:szCs w:val="20"/>
          <w:rtl w:val="0"/>
          <w:lang w:val="en-US"/>
        </w:rPr>
        <w:t>for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Andy Warhol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events</w:t>
      </w:r>
      <w:r>
        <w:rPr>
          <w:rFonts w:ascii="Avenir Book" w:hAnsi="Avenir Book"/>
          <w:sz w:val="20"/>
          <w:szCs w:val="20"/>
          <w:rtl w:val="0"/>
        </w:rPr>
        <w:t xml:space="preserve">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 xml:space="preserve">       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Selected Collections</w:t>
      </w:r>
      <w:r>
        <w:rPr>
          <w:rFonts w:ascii="Avenir Book" w:hAnsi="Avenir Book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 xml:space="preserve">                    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Bill Arning, Houston</w:t>
        <w:tab/>
        <w:tab/>
        <w:tab/>
        <w:tab/>
        <w:tab/>
        <w:tab/>
        <w:t>Katy Dobbs + Fred Newman NYC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Michael Clark Dance Co, London</w:t>
        <w:tab/>
        <w:tab/>
        <w:tab/>
        <w:tab/>
      </w:r>
      <w:r>
        <w:rPr>
          <w:rFonts w:ascii="Avenir Book" w:hAnsi="Avenir Book"/>
          <w:sz w:val="20"/>
          <w:szCs w:val="20"/>
          <w:rtl w:val="0"/>
          <w:lang w:val="fr-FR"/>
        </w:rPr>
        <w:t>Jean-Pierre Fenez</w:t>
      </w:r>
      <w:r>
        <w:rPr>
          <w:rFonts w:ascii="Avenir Book" w:hAnsi="Avenir Book"/>
          <w:sz w:val="20"/>
          <w:szCs w:val="20"/>
          <w:rtl w:val="0"/>
          <w:lang w:val="en-US"/>
        </w:rPr>
        <w:t>,</w:t>
      </w:r>
      <w:r>
        <w:rPr>
          <w:rFonts w:ascii="Avenir Book" w:hAnsi="Avenir Book"/>
          <w:sz w:val="20"/>
          <w:szCs w:val="20"/>
          <w:rtl w:val="0"/>
          <w:lang w:val="fr-FR"/>
        </w:rPr>
        <w:t xml:space="preserve"> Jean Vinay Architects. </w:t>
      </w:r>
      <w:r>
        <w:rPr>
          <w:rFonts w:ascii="Avenir Book" w:hAnsi="Avenir Book"/>
          <w:sz w:val="20"/>
          <w:szCs w:val="20"/>
          <w:rtl w:val="0"/>
          <w:lang w:val="en-US"/>
        </w:rPr>
        <w:t>Marrakesh</w:t>
      </w:r>
      <w:r>
        <w:rPr>
          <w:rFonts w:ascii="Avenir Book" w:hAnsi="Avenir Book"/>
          <w:sz w:val="20"/>
          <w:szCs w:val="20"/>
          <w:rtl w:val="0"/>
        </w:rPr>
        <w:t xml:space="preserve"> </w:t>
        <w:tab/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Greater Hartford Arts Council </w:t>
        <w:tab/>
        <w:tab/>
        <w:tab/>
        <w:tab/>
      </w:r>
      <w:r>
        <w:rPr>
          <w:rFonts w:ascii="Avenir Book" w:cs="Avenir Book" w:hAnsi="Avenir Book" w:eastAsia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  <w:rtl w:val="0"/>
          <w:lang w:val="en-US"/>
        </w:rPr>
        <w:t>Republic National Bank of New York. NYC                Connie Vick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+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Barry Buckland </w:t>
      </w:r>
      <w:r>
        <w:rPr>
          <w:rFonts w:ascii="Avenir Book" w:hAnsi="Avenir Book"/>
          <w:sz w:val="20"/>
          <w:szCs w:val="20"/>
          <w:rtl w:val="0"/>
          <w:lang w:val="en-US"/>
        </w:rPr>
        <w:t>NYC</w:t>
        <w:tab/>
        <w:tab/>
        <w:tab/>
        <w:tab/>
        <w:t xml:space="preserve">John &amp; Carol Hunt, Southampton NY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Guy Jaconelli + Kim Stroud GHAA CT</w:t>
        <w:tab/>
        <w:tab/>
        <w:tab/>
      </w:r>
      <w:r>
        <w:rPr>
          <w:rFonts w:ascii="Avenir Book" w:hAnsi="Avenir Book"/>
          <w:sz w:val="20"/>
          <w:szCs w:val="20"/>
          <w:rtl w:val="0"/>
          <w:lang w:val="de-DE"/>
        </w:rPr>
        <w:t>Hanni Kaufmann West New York NJ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Amy Madigan + Ed Harris Los Angeles</w:t>
        <w:tab/>
        <w:tab/>
        <w:tab/>
        <w:t>Michael O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Neill + Bia Setti NYC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Claudia Paluel-Marmont, Paris</w:t>
        <w:tab/>
        <w:tab/>
        <w:tab/>
        <w:tab/>
        <w:tab/>
        <w:t>Jean-Louis Pinte, Paris</w:t>
        <w:tab/>
        <w:tab/>
        <w:tab/>
        <w:tab/>
        <w:tab/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Puzzle ring Factory. Tokyo </w:t>
      </w:r>
      <w:r>
        <w:rPr>
          <w:rFonts w:ascii="Avenir Book" w:cs="Avenir Book" w:hAnsi="Avenir Book" w:eastAsia="Avenir Book"/>
          <w:sz w:val="20"/>
          <w:szCs w:val="20"/>
          <w:rtl w:val="0"/>
          <w:lang w:val="en-US"/>
        </w:rPr>
        <w:tab/>
        <w:tab/>
        <w:tab/>
        <w:tab/>
        <w:tab/>
        <w:t>Springfield Museum of Art OH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Arlys and Mark Raymond, Miami</w:t>
        <w:tab/>
        <w:tab/>
        <w:tab/>
        <w:tab/>
        <w:t>Hoskins Smith, Stonington CT</w:t>
        <w:tab/>
        <w:tab/>
        <w:tab/>
        <w:tab/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Alan Starr CT NYC</w:t>
        <w:tab/>
        <w:tab/>
        <w:tab/>
        <w:tab/>
        <w:tab/>
        <w:tab/>
        <w:tab/>
      </w:r>
      <w:r>
        <w:rPr>
          <w:rFonts w:ascii="Avenir Book" w:hAnsi="Avenir Book"/>
          <w:sz w:val="20"/>
          <w:szCs w:val="20"/>
          <w:rtl w:val="0"/>
          <w:lang w:val="en-US"/>
        </w:rPr>
        <w:t>Andy Warhol. NYC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Selected Bibliography</w:t>
      </w:r>
      <w:r>
        <w:rPr>
          <w:rFonts w:ascii="Avenir Book" w:hAnsi="Avenir Book"/>
          <w:sz w:val="26"/>
          <w:szCs w:val="26"/>
          <w:rtl w:val="0"/>
        </w:rPr>
        <w:t xml:space="preserve">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*Allan Appel, New Haven Independent, Arts.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McCrady Lights Up </w:t>
      </w:r>
      <w:r>
        <w:rPr>
          <w:rFonts w:ascii="Avenir Book" w:hAnsi="Avenir Book"/>
          <w:sz w:val="20"/>
          <w:szCs w:val="20"/>
          <w:rtl w:val="0"/>
          <w:lang w:val="en-US"/>
        </w:rPr>
        <w:t>Feb 3, 2015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*Jeanine Baron, La Croix, Paris. Decembre 3, 1985. page 21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fr-FR"/>
        </w:rPr>
        <w:t xml:space="preserve">*Francoise Bataillon, Art Press, Paris. Fevrier1986.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it-IT"/>
        </w:rPr>
        <w:t xml:space="preserve">*Jean Pascal Billaud, Cite Magazine International  Paris. Novembre 1985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Phyllis Braff, The New York Times   May 22, 1988. page 26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*Phyllis Braff, The New York  Times  July 6, 1988. Page 18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it-IT"/>
        </w:rPr>
        <w:t xml:space="preserve">Bob Colacello, 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Holy Terror: Andy Warhol Close Up.</w:t>
      </w:r>
      <w:r>
        <w:rPr>
          <w:rFonts w:ascii="Avenir Book" w:hAnsi="Avenir Book"/>
          <w:sz w:val="20"/>
          <w:szCs w:val="20"/>
          <w:rtl w:val="0"/>
        </w:rPr>
        <w:t xml:space="preserve">  Harper Collins 1990. p xi               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*Creative Time New York.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Time Capsule. A Concise Encyclopedia by Women Artists. </w:t>
      </w:r>
      <w:r>
        <w:rPr>
          <w:rFonts w:ascii="Avenir Book" w:hAnsi="Avenir Book"/>
          <w:sz w:val="20"/>
          <w:szCs w:val="20"/>
          <w:rtl w:val="0"/>
        </w:rPr>
        <w:t xml:space="preserve">1995           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 xml:space="preserve">*Katy Dobbs,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Andy Warhol</w:t>
      </w:r>
      <w:r>
        <w:rPr>
          <w:rFonts w:ascii="Avenir Book Oblique" w:hAnsi="Avenir Book Oblique" w:hint="default"/>
          <w:sz w:val="20"/>
          <w:szCs w:val="20"/>
          <w:rtl w:val="0"/>
        </w:rPr>
        <w:t>’</w:t>
      </w:r>
      <w:r>
        <w:rPr>
          <w:rFonts w:ascii="Avenir Book Oblique" w:hAnsi="Avenir Book Oblique"/>
          <w:sz w:val="20"/>
          <w:szCs w:val="20"/>
          <w:rtl w:val="0"/>
          <w:lang w:val="de-DE"/>
        </w:rPr>
        <w:t>s Interview</w:t>
      </w:r>
      <w:r>
        <w:rPr>
          <w:rFonts w:ascii="Avenir Book" w:hAnsi="Avenir Book"/>
          <w:sz w:val="20"/>
          <w:szCs w:val="20"/>
          <w:rtl w:val="0"/>
        </w:rPr>
        <w:t xml:space="preserve"> , May 1981. pages 61-62                                                           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Pat Hackett,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 Andy Warhol Diaries, </w:t>
      </w:r>
      <w:r>
        <w:rPr>
          <w:rFonts w:ascii="Avenir Book" w:hAnsi="Avenir Book"/>
          <w:sz w:val="20"/>
          <w:szCs w:val="20"/>
          <w:rtl w:val="0"/>
          <w:lang w:val="fr-FR"/>
        </w:rPr>
        <w:t xml:space="preserve">Warner 1989. pages 357, 372, 379, 436.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 xml:space="preserve">*Bernard Hanson.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The Hartford Courant,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 cover Arts section. February 8, 1987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*Baird Jones,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The East Village Eye</w:t>
      </w:r>
      <w:r>
        <w:rPr>
          <w:rFonts w:ascii="Avenir Book" w:hAnsi="Avenir Book"/>
          <w:sz w:val="20"/>
          <w:szCs w:val="20"/>
          <w:rtl w:val="0"/>
          <w:lang w:val="en-US"/>
        </w:rPr>
        <w:t>, NY.</w:t>
      </w:r>
      <w:r>
        <w:rPr>
          <w:rFonts w:ascii="Avenir Book Oblique" w:hAnsi="Avenir Book Oblique" w:hint="default"/>
          <w:sz w:val="20"/>
          <w:szCs w:val="20"/>
          <w:rtl w:val="0"/>
        </w:rPr>
        <w:t xml:space="preserve"> 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Andy Warhol: Then and Now</w:t>
      </w:r>
      <w:r>
        <w:rPr>
          <w:rFonts w:ascii="Avenir Book Oblique" w:hAnsi="Avenir Book Oblique" w:hint="default"/>
          <w:sz w:val="20"/>
          <w:szCs w:val="20"/>
          <w:rtl w:val="0"/>
        </w:rPr>
        <w:t xml:space="preserve">” </w:t>
      </w:r>
      <w:r>
        <w:rPr>
          <w:rFonts w:ascii="Avenir Book" w:hAnsi="Avenir Book"/>
          <w:sz w:val="20"/>
          <w:szCs w:val="20"/>
          <w:rtl w:val="0"/>
        </w:rPr>
        <w:t xml:space="preserve"> page 15a                          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de-DE"/>
        </w:rPr>
        <w:t xml:space="preserve">*Karin Lipson,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Newsday,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July 22, 1988. page 31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 xml:space="preserve">*Dinah Prince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The Daily News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 New York. 8 January 1986. p 31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Jude Schwendenden,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Hartford Courant</w:t>
      </w:r>
      <w:r>
        <w:rPr>
          <w:rFonts w:ascii="Avenir Book" w:hAnsi="Avenir Book"/>
          <w:sz w:val="20"/>
          <w:szCs w:val="20"/>
          <w:rtl w:val="0"/>
          <w:lang w:val="en-US"/>
        </w:rPr>
        <w:t>, 25 March 1993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*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Silvermine Guild New Members 2018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group show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>catalogue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 xml:space="preserve">*Rose Slivka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 East Hampton Star 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NY. 3 December 1987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*Joe Tracey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 Hartford Courant Sunday Magazine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CT. 4 June 1978. cover story + pp 1-7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de-DE"/>
        </w:rPr>
        <w:t xml:space="preserve">*Elisabeth Vedrenne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Decoration International  </w:t>
      </w:r>
      <w:r>
        <w:rPr>
          <w:rFonts w:ascii="Avenir Book" w:hAnsi="Avenir Book"/>
          <w:sz w:val="20"/>
          <w:szCs w:val="20"/>
          <w:rtl w:val="0"/>
        </w:rPr>
        <w:t xml:space="preserve">Paris. Novembre 1985           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>*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Interior Magazine </w:t>
      </w:r>
      <w:r>
        <w:rPr>
          <w:rFonts w:ascii="Avenir Book" w:hAnsi="Avenir Book"/>
          <w:sz w:val="20"/>
          <w:szCs w:val="20"/>
          <w:rtl w:val="0"/>
          <w:lang w:val="en-US"/>
        </w:rPr>
        <w:t>TokyoJapan. May 1983. pp 123-124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 New York Times Magazine.  In support of Elizabeth Murray.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5 May 1991 p26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The New York Times</w:t>
      </w:r>
      <w:r>
        <w:rPr>
          <w:rFonts w:ascii="Avenir Book" w:hAnsi="Avenir Book"/>
          <w:sz w:val="20"/>
          <w:szCs w:val="20"/>
          <w:rtl w:val="0"/>
        </w:rPr>
        <w:t xml:space="preserve"> Sunday. 14 Nov 2004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 Oblique" w:hAnsi="Avenir Book Oblique"/>
          <w:sz w:val="20"/>
          <w:szCs w:val="20"/>
          <w:rtl w:val="0"/>
        </w:rPr>
        <w:t xml:space="preserve">*Studio Voice 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Tokyo Japan. May 1983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Heavy" w:hAnsi="Avenir Heavy"/>
          <w:rtl w:val="0"/>
          <w:lang w:val="en-US"/>
        </w:rPr>
        <w:t>Publication</w:t>
      </w:r>
      <w:r>
        <w:rPr>
          <w:rFonts w:ascii="Avenir Heavy" w:hAnsi="Avenir Heavy"/>
          <w:rtl w:val="0"/>
          <w:lang w:val="en-US"/>
        </w:rPr>
        <w:t xml:space="preserve">   </w:t>
      </w:r>
      <w:r>
        <w:rPr>
          <w:rFonts w:ascii="Avenir Heavy" w:hAnsi="Avenir Heavy"/>
          <w:sz w:val="20"/>
          <w:szCs w:val="20"/>
          <w:rtl w:val="0"/>
        </w:rPr>
        <w:t>*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art reproductions included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*on/Site Canada Architecture Journal, theme: Sound, Cover 2013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venir Book" w:hAnsi="Avenir Book"/>
          <w:sz w:val="20"/>
          <w:szCs w:val="20"/>
          <w:rtl w:val="0"/>
          <w:lang w:val="en-US"/>
        </w:rPr>
        <w:t>*Friday Night Painters, catalogue, 2003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*Helen Harrison. Guild Hall Museum 1988. pages 4-5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venir Book" w:hAnsi="Avenir Book"/>
          <w:sz w:val="20"/>
          <w:szCs w:val="20"/>
          <w:rtl w:val="0"/>
          <w:lang w:val="en-US"/>
        </w:rPr>
        <w:t>*</w:t>
      </w:r>
      <w:r>
        <w:rPr>
          <w:rFonts w:ascii="Avenir Book" w:hAnsi="Avenir Book"/>
          <w:sz w:val="20"/>
          <w:szCs w:val="20"/>
          <w:rtl w:val="0"/>
          <w:lang w:val="de-DE"/>
        </w:rPr>
        <w:t>Hunter College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,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The First Decade</w:t>
      </w:r>
      <w:r>
        <w:rPr>
          <w:rFonts w:ascii="Avenir Book" w:hAnsi="Avenir Book"/>
          <w:sz w:val="20"/>
          <w:szCs w:val="20"/>
          <w:rtl w:val="0"/>
        </w:rPr>
        <w:t>,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page 5 McCrady Axon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*Baird Jones,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Mark Kostabi and the East Village Scene 1983-1987</w:t>
      </w:r>
      <w:r>
        <w:rPr>
          <w:rFonts w:ascii="Avenir Book" w:hAnsi="Avenir Book"/>
          <w:sz w:val="20"/>
          <w:szCs w:val="20"/>
          <w:rtl w:val="0"/>
          <w:lang w:val="en-US"/>
        </w:rPr>
        <w:t>, Matteo Editore 2002, p 102</w:t>
      </w:r>
      <w:r>
        <w:rPr>
          <w:rFonts w:ascii="Avenir Book" w:hAnsi="Avenir Book"/>
          <w:sz w:val="20"/>
          <w:szCs w:val="20"/>
          <w:rtl w:val="0"/>
        </w:rPr>
        <w:t xml:space="preserve">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 xml:space="preserve">*Werner Kramarsky. Elaine Benson Gallery. 1988 p2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*Claudia Paluel-Marmont. Galerie J &amp; J Donguy Paris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Lady McCrady</w:t>
      </w:r>
      <w:r>
        <w:rPr>
          <w:rFonts w:ascii="Avenir Book" w:hAnsi="Avenir Book"/>
          <w:sz w:val="20"/>
          <w:szCs w:val="20"/>
          <w:rtl w:val="0"/>
        </w:rPr>
        <w:t xml:space="preserve"> 1985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*Stephen Peacock,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When All Else Fails, Art Works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page and artwork #12, 1986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de-DE"/>
        </w:rPr>
        <w:t xml:space="preserve">*Barry Wallenstein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 Roller Coaster Kid  and other poems.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Crowell. New York 1982 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I am honored to have been mentored by  </w:t>
      </w:r>
      <w:r>
        <w:rPr>
          <w:rFonts w:ascii="Avenir Book" w:hAnsi="Avenir Book"/>
          <w:sz w:val="20"/>
          <w:szCs w:val="20"/>
          <w:rtl w:val="0"/>
          <w:lang w:val="en-US"/>
        </w:rPr>
        <w:t>Elaine deKooning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, </w:t>
      </w:r>
      <w:r>
        <w:rPr>
          <w:rFonts w:ascii="Avenir Book" w:hAnsi="Avenir Book"/>
          <w:sz w:val="20"/>
          <w:szCs w:val="20"/>
          <w:rtl w:val="0"/>
          <w:lang w:val="en-US"/>
        </w:rPr>
        <w:t>Sol Lewitt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, </w:t>
      </w:r>
      <w:r>
        <w:rPr>
          <w:rFonts w:ascii="Avenir Book" w:hAnsi="Avenir Book"/>
          <w:sz w:val="20"/>
          <w:szCs w:val="20"/>
          <w:rtl w:val="0"/>
          <w:lang w:val="fr-FR"/>
        </w:rPr>
        <w:t>Valerie Jaudon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NA, Dan Rice,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venir Book" w:hAnsi="Avenir Book"/>
          <w:sz w:val="20"/>
          <w:szCs w:val="20"/>
          <w:rtl w:val="0"/>
          <w:lang w:val="en-US"/>
        </w:rPr>
        <w:t>David Inshaw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, </w:t>
      </w:r>
      <w:r>
        <w:rPr>
          <w:rFonts w:ascii="Avenir Book" w:hAnsi="Avenir Book"/>
          <w:sz w:val="20"/>
          <w:szCs w:val="20"/>
          <w:rtl w:val="0"/>
          <w:lang w:val="en-US"/>
        </w:rPr>
        <w:t>Audrey Flack</w:t>
      </w:r>
      <w:r>
        <w:rPr>
          <w:rFonts w:ascii="Avenir Book" w:hAnsi="Avenir Book"/>
          <w:sz w:val="20"/>
          <w:szCs w:val="20"/>
          <w:rtl w:val="0"/>
          <w:lang w:val="en-US"/>
        </w:rPr>
        <w:t>,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Robert Gwathmey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, </w:t>
      </w:r>
      <w:r>
        <w:rPr>
          <w:rFonts w:ascii="Avenir Book" w:hAnsi="Avenir Book"/>
          <w:sz w:val="20"/>
          <w:szCs w:val="20"/>
          <w:rtl w:val="0"/>
          <w:lang w:val="en-US"/>
        </w:rPr>
        <w:t>Vincent Longo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, </w:t>
      </w:r>
      <w:r>
        <w:rPr>
          <w:rFonts w:ascii="Avenir Book" w:hAnsi="Avenir Book"/>
          <w:sz w:val="20"/>
          <w:szCs w:val="20"/>
          <w:rtl w:val="0"/>
        </w:rPr>
        <w:t>Friedl Dzubas</w:t>
      </w:r>
      <w:r>
        <w:rPr>
          <w:rFonts w:ascii="Avenir Book" w:hAnsi="Avenir Book"/>
          <w:sz w:val="20"/>
          <w:szCs w:val="20"/>
          <w:rtl w:val="0"/>
          <w:lang w:val="en-US"/>
        </w:rPr>
        <w:t>, Judith Rothschild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cs="Avenir Heavy" w:hAnsi="Avenir Heavy" w:eastAsia="Avenir Heavy"/>
          <w:sz w:val="20"/>
          <w:szCs w:val="20"/>
        </w:rPr>
        <w:tab/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</w:pPr>
      <w:r>
        <w:rPr>
          <w:rFonts w:ascii="Avenir Heavy" w:hAnsi="Avenir Heavy"/>
          <w:sz w:val="20"/>
          <w:szCs w:val="20"/>
          <w:rtl w:val="0"/>
          <w:lang w:val="en-US"/>
        </w:rPr>
        <w:t>and to have studied with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de-DE"/>
        </w:rPr>
        <w:t>Rosalind Krauss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, </w:t>
      </w:r>
      <w:r>
        <w:rPr>
          <w:rFonts w:ascii="Avenir Book" w:hAnsi="Avenir Book"/>
          <w:sz w:val="20"/>
          <w:szCs w:val="20"/>
          <w:rtl w:val="0"/>
          <w:lang w:val="fr-FR"/>
        </w:rPr>
        <w:t>Maurice Berger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, </w:t>
      </w:r>
      <w:r>
        <w:rPr>
          <w:rFonts w:ascii="Avenir Book" w:hAnsi="Avenir Book"/>
          <w:sz w:val="20"/>
          <w:szCs w:val="20"/>
          <w:rtl w:val="0"/>
          <w:lang w:val="it-IT"/>
        </w:rPr>
        <w:t>Robert Morris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, </w:t>
      </w:r>
      <w:r>
        <w:rPr>
          <w:rFonts w:ascii="Avenir Book" w:hAnsi="Avenir Book"/>
          <w:sz w:val="20"/>
          <w:szCs w:val="20"/>
          <w:rtl w:val="0"/>
        </w:rPr>
        <w:t>Andrea Blum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, </w:t>
      </w:r>
      <w:r>
        <w:rPr>
          <w:rFonts w:ascii="Avenir Book" w:hAnsi="Avenir Book"/>
          <w:sz w:val="20"/>
          <w:szCs w:val="20"/>
          <w:rtl w:val="0"/>
          <w:lang w:val="es-ES_tradnl"/>
        </w:rPr>
        <w:t>Susan Crile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Milton Glaser, Bruce Manwaring, </w:t>
      </w:r>
      <w:r>
        <w:rPr>
          <w:rFonts w:ascii="Avenir Book" w:hAnsi="Avenir Book"/>
          <w:sz w:val="20"/>
          <w:szCs w:val="20"/>
          <w:rtl w:val="0"/>
          <w:lang w:val="en-US"/>
        </w:rPr>
        <w:t>Robert Swain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, </w:t>
      </w:r>
      <w:r>
        <w:rPr>
          <w:rFonts w:ascii="Avenir Book" w:hAnsi="Avenir Book"/>
          <w:sz w:val="20"/>
          <w:szCs w:val="20"/>
          <w:rtl w:val="0"/>
          <w:lang w:val="en-US"/>
        </w:rPr>
        <w:t>Jack Youngerman</w:t>
      </w:r>
      <w:r>
        <w:rPr>
          <w:rFonts w:ascii="Avenir Book" w:hAnsi="Avenir Book"/>
          <w:sz w:val="20"/>
          <w:szCs w:val="20"/>
          <w:rtl w:val="0"/>
          <w:lang w:val="en-US"/>
        </w:rPr>
        <w:t>, Larry Bakke</w:t>
      </w:r>
    </w:p>
    <w:sectPr>
      <w:headerReference w:type="default" r:id="rId4"/>
      <w:footerReference w:type="default" r:id="rId5"/>
      <w:pgSz w:w="12240" w:h="15840" w:orient="portrait"/>
      <w:pgMar w:top="1440" w:right="720" w:bottom="864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rPr>
        <w:rFonts w:ascii="Avenir Heavy" w:hAnsi="Avenir Heavy"/>
        <w:sz w:val="36"/>
        <w:szCs w:val="36"/>
        <w:rtl w:val="0"/>
        <w:lang w:val="en-US"/>
      </w:rPr>
      <w:t>Lexi Axon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